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0E" w:rsidRPr="0039340E" w:rsidRDefault="0039340E" w:rsidP="0039340E">
      <w:pPr>
        <w:overflowPunct/>
        <w:jc w:val="center"/>
        <w:textAlignment w:val="auto"/>
        <w:rPr>
          <w:rFonts w:ascii="Comic Sans MS" w:hAnsi="Comic Sans MS"/>
          <w:b/>
          <w:color w:val="1F497D" w:themeColor="text2"/>
          <w:sz w:val="28"/>
          <w:szCs w:val="28"/>
          <w:u w:val="single"/>
        </w:rPr>
      </w:pPr>
      <w:r w:rsidRPr="0039340E">
        <w:rPr>
          <w:rFonts w:ascii="Comic Sans MS" w:hAnsi="Comic Sans MS"/>
          <w:b/>
          <w:color w:val="1F497D" w:themeColor="text2"/>
          <w:sz w:val="28"/>
          <w:szCs w:val="28"/>
          <w:u w:val="single"/>
        </w:rPr>
        <w:t>Organizácia školy</w:t>
      </w:r>
    </w:p>
    <w:p w:rsidR="0039340E" w:rsidRPr="0039340E" w:rsidRDefault="0039340E" w:rsidP="0039340E">
      <w:pPr>
        <w:overflowPunct/>
        <w:jc w:val="center"/>
        <w:textAlignment w:val="auto"/>
        <w:rPr>
          <w:rFonts w:ascii="Comic Sans MS" w:hAnsi="Comic Sans MS"/>
          <w:b/>
          <w:color w:val="548DD4" w:themeColor="text2" w:themeTint="99"/>
          <w:sz w:val="28"/>
          <w:szCs w:val="28"/>
          <w:u w:val="single"/>
        </w:rPr>
      </w:pPr>
    </w:p>
    <w:p w:rsidR="0039340E" w:rsidRPr="0039340E" w:rsidRDefault="0039340E" w:rsidP="0039340E">
      <w:pPr>
        <w:jc w:val="center"/>
        <w:rPr>
          <w:rFonts w:ascii="Comic Sans MS" w:hAnsi="Comic Sans MS"/>
          <w:b/>
          <w:color w:val="548DD4" w:themeColor="text2" w:themeTint="99"/>
          <w:sz w:val="24"/>
          <w:szCs w:val="24"/>
          <w:u w:val="single"/>
        </w:rPr>
      </w:pPr>
      <w:r w:rsidRPr="0039340E">
        <w:rPr>
          <w:rFonts w:ascii="Comic Sans MS" w:hAnsi="Comic Sans MS"/>
          <w:b/>
          <w:color w:val="548DD4" w:themeColor="text2" w:themeTint="99"/>
          <w:sz w:val="24"/>
          <w:szCs w:val="24"/>
          <w:u w:val="single"/>
        </w:rPr>
        <w:t>Školský rok 2013/2014</w:t>
      </w:r>
    </w:p>
    <w:p w:rsidR="0039340E" w:rsidRPr="0039340E" w:rsidRDefault="0039340E" w:rsidP="0039340E">
      <w:pPr>
        <w:jc w:val="center"/>
        <w:rPr>
          <w:rFonts w:ascii="Comic Sans MS" w:hAnsi="Comic Sans MS"/>
          <w:b/>
          <w:color w:val="548DD4" w:themeColor="text2" w:themeTint="99"/>
          <w:sz w:val="24"/>
          <w:szCs w:val="24"/>
          <w:u w:val="single"/>
        </w:rPr>
      </w:pPr>
    </w:p>
    <w:p w:rsidR="0039340E" w:rsidRPr="0039340E" w:rsidRDefault="0039340E" w:rsidP="0039340E">
      <w:pPr>
        <w:rPr>
          <w:rFonts w:ascii="Comic Sans MS" w:hAnsi="Comic Sans MS"/>
          <w:color w:val="548DD4" w:themeColor="text2" w:themeTint="99"/>
          <w:sz w:val="22"/>
          <w:szCs w:val="22"/>
        </w:rPr>
      </w:pPr>
    </w:p>
    <w:p w:rsidR="0039340E" w:rsidRPr="0039340E" w:rsidRDefault="0039340E" w:rsidP="0039340E">
      <w:pPr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V školskom roku 2013/2014 sú na škole 2.triedy s počtom žiakov 38.</w:t>
      </w:r>
    </w:p>
    <w:p w:rsidR="0039340E" w:rsidRPr="0039340E" w:rsidRDefault="0039340E" w:rsidP="0039340E">
      <w:pPr>
        <w:rPr>
          <w:rFonts w:ascii="Comic Sans MS" w:hAnsi="Comic Sans MS"/>
          <w:color w:val="548DD4" w:themeColor="text2" w:themeTint="99"/>
          <w:sz w:val="22"/>
          <w:szCs w:val="22"/>
        </w:rPr>
      </w:pPr>
    </w:p>
    <w:p w:rsidR="0039340E" w:rsidRPr="0039340E" w:rsidRDefault="0039340E" w:rsidP="0039340E">
      <w:pPr>
        <w:tabs>
          <w:tab w:val="right" w:pos="9072"/>
        </w:tabs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b/>
          <w:color w:val="548DD4" w:themeColor="text2" w:themeTint="99"/>
          <w:sz w:val="22"/>
          <w:szCs w:val="22"/>
        </w:rPr>
        <w:t>I. trieda / 1. a 3. ročník/:</w:t>
      </w: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 xml:space="preserve"> 1. ročník s počtom žiakov 12, </w:t>
      </w:r>
    </w:p>
    <w:p w:rsidR="0039340E" w:rsidRPr="0039340E" w:rsidRDefault="0039340E" w:rsidP="0039340E">
      <w:pPr>
        <w:tabs>
          <w:tab w:val="right" w:pos="9072"/>
        </w:tabs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 xml:space="preserve">                                           </w:t>
      </w:r>
      <w:r>
        <w:rPr>
          <w:rFonts w:ascii="Comic Sans MS" w:hAnsi="Comic Sans MS"/>
          <w:color w:val="548DD4" w:themeColor="text2" w:themeTint="99"/>
          <w:sz w:val="22"/>
          <w:szCs w:val="22"/>
        </w:rPr>
        <w:t xml:space="preserve">   </w:t>
      </w: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 xml:space="preserve">3. ročník s počtom žiakov 8.             </w:t>
      </w:r>
    </w:p>
    <w:p w:rsidR="0039340E" w:rsidRPr="0039340E" w:rsidRDefault="0039340E" w:rsidP="0039340E">
      <w:pPr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b/>
          <w:color w:val="548DD4" w:themeColor="text2" w:themeTint="99"/>
          <w:sz w:val="22"/>
          <w:szCs w:val="22"/>
        </w:rPr>
        <w:t xml:space="preserve">II. trieda /3. a 4. ročník/ : </w:t>
      </w: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 xml:space="preserve">2. ročník s počtom žiakov 9, </w:t>
      </w:r>
    </w:p>
    <w:p w:rsidR="0039340E" w:rsidRPr="0039340E" w:rsidRDefault="0039340E" w:rsidP="0039340E">
      <w:pPr>
        <w:tabs>
          <w:tab w:val="left" w:pos="2475"/>
        </w:tabs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ab/>
      </w:r>
      <w:r>
        <w:rPr>
          <w:rFonts w:ascii="Comic Sans MS" w:hAnsi="Comic Sans MS"/>
          <w:color w:val="548DD4" w:themeColor="text2" w:themeTint="99"/>
          <w:sz w:val="22"/>
          <w:szCs w:val="22"/>
        </w:rPr>
        <w:t xml:space="preserve">           </w:t>
      </w: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4. ročník s počtom žiakov 9.</w:t>
      </w:r>
    </w:p>
    <w:p w:rsidR="0039340E" w:rsidRPr="0039340E" w:rsidRDefault="0039340E" w:rsidP="0039340E">
      <w:pPr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 xml:space="preserve">V I. triede je triednym učiteľom Mgr. Jana </w:t>
      </w:r>
      <w:proofErr w:type="spellStart"/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Rubická</w:t>
      </w:r>
      <w:proofErr w:type="spellEnd"/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.</w:t>
      </w:r>
    </w:p>
    <w:p w:rsidR="0039340E" w:rsidRPr="0039340E" w:rsidRDefault="0039340E" w:rsidP="0039340E">
      <w:pPr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V II. triede je triednym učiteľom  Bc. Zuzana Vargová.</w:t>
      </w:r>
    </w:p>
    <w:p w:rsidR="0039340E" w:rsidRPr="0039340E" w:rsidRDefault="0039340E" w:rsidP="0039340E">
      <w:pPr>
        <w:rPr>
          <w:rFonts w:ascii="Comic Sans MS" w:hAnsi="Comic Sans MS"/>
          <w:color w:val="548DD4" w:themeColor="text2" w:themeTint="99"/>
          <w:sz w:val="22"/>
          <w:szCs w:val="22"/>
        </w:rPr>
      </w:pPr>
    </w:p>
    <w:p w:rsidR="0039340E" w:rsidRPr="0039340E" w:rsidRDefault="0039340E" w:rsidP="0039340E">
      <w:pPr>
        <w:jc w:val="both"/>
        <w:rPr>
          <w:rFonts w:ascii="Comic Sans MS" w:hAnsi="Comic Sans MS"/>
          <w:b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b/>
          <w:color w:val="548DD4" w:themeColor="text2" w:themeTint="99"/>
          <w:sz w:val="22"/>
          <w:szCs w:val="22"/>
        </w:rPr>
        <w:t xml:space="preserve">Žiaci prvého, druhého, tretieho a štvrtého   ročníka budú vzdelávaní  podľa štandárd Školského vzdelávacieho programu so stupňom vzdelania ISCED 1, ktorý nadobúda platnosť l. septembra 2008 a v súlade so zákonom č. 245/2008 </w:t>
      </w:r>
      <w:proofErr w:type="spellStart"/>
      <w:r w:rsidRPr="0039340E">
        <w:rPr>
          <w:rFonts w:ascii="Comic Sans MS" w:hAnsi="Comic Sans MS"/>
          <w:b/>
          <w:color w:val="548DD4" w:themeColor="text2" w:themeTint="99"/>
          <w:sz w:val="22"/>
          <w:szCs w:val="22"/>
        </w:rPr>
        <w:t>Z.z</w:t>
      </w:r>
      <w:proofErr w:type="spellEnd"/>
      <w:r w:rsidRPr="0039340E">
        <w:rPr>
          <w:rFonts w:ascii="Comic Sans MS" w:hAnsi="Comic Sans MS"/>
          <w:b/>
          <w:color w:val="548DD4" w:themeColor="text2" w:themeTint="99"/>
          <w:sz w:val="22"/>
          <w:szCs w:val="22"/>
        </w:rPr>
        <w:t>. o výchove a vzdelávaní a o zmene a doplnení niektorých zákonov.</w:t>
      </w:r>
    </w:p>
    <w:p w:rsidR="0039340E" w:rsidRPr="0039340E" w:rsidRDefault="0039340E" w:rsidP="0039340E">
      <w:pPr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Žiaci v týchto ročníkoch postupujú podľa Školského vzdelávacieho programu : Kľúče k životu</w:t>
      </w:r>
    </w:p>
    <w:p w:rsidR="0039340E" w:rsidRPr="0039340E" w:rsidRDefault="0039340E" w:rsidP="0039340E">
      <w:pPr>
        <w:rPr>
          <w:rFonts w:ascii="Comic Sans MS" w:hAnsi="Comic Sans MS"/>
          <w:b/>
          <w:color w:val="548DD4" w:themeColor="text2" w:themeTint="99"/>
          <w:sz w:val="22"/>
          <w:szCs w:val="22"/>
          <w:u w:val="single"/>
        </w:rPr>
      </w:pPr>
    </w:p>
    <w:p w:rsidR="0039340E" w:rsidRPr="0039340E" w:rsidRDefault="0039340E" w:rsidP="0039340E">
      <w:pPr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V školskom roku 2013/2014 bude vyučovanie prebiehať v dvoch zmenách nasledovne:</w:t>
      </w:r>
    </w:p>
    <w:p w:rsidR="0039340E" w:rsidRPr="0039340E" w:rsidRDefault="0039340E" w:rsidP="0039340E">
      <w:pPr>
        <w:rPr>
          <w:rFonts w:ascii="Comic Sans MS" w:hAnsi="Comic Sans MS"/>
          <w:color w:val="548DD4" w:themeColor="text2" w:themeTint="99"/>
          <w:sz w:val="22"/>
          <w:szCs w:val="22"/>
        </w:rPr>
      </w:pPr>
    </w:p>
    <w:p w:rsidR="0039340E" w:rsidRPr="0039340E" w:rsidRDefault="0039340E" w:rsidP="0039340E">
      <w:pPr>
        <w:rPr>
          <w:rFonts w:ascii="Comic Sans MS" w:hAnsi="Comic Sans MS"/>
          <w:b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b/>
          <w:color w:val="548DD4" w:themeColor="text2" w:themeTint="99"/>
          <w:sz w:val="22"/>
          <w:szCs w:val="22"/>
        </w:rPr>
        <w:t>Dopoludňajšie vyučovanie:</w:t>
      </w:r>
    </w:p>
    <w:p w:rsidR="0039340E" w:rsidRPr="0039340E" w:rsidRDefault="0039340E" w:rsidP="0039340E">
      <w:pPr>
        <w:rPr>
          <w:rFonts w:ascii="Comic Sans MS" w:hAnsi="Comic Sans MS"/>
          <w:b/>
          <w:color w:val="548DD4" w:themeColor="text2" w:themeTint="99"/>
          <w:sz w:val="22"/>
          <w:szCs w:val="22"/>
        </w:rPr>
      </w:pPr>
    </w:p>
    <w:p w:rsidR="0039340E" w:rsidRPr="0039340E" w:rsidRDefault="0039340E" w:rsidP="0039340E">
      <w:pPr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od 8.00 - 8.45       1. vyučovacia hodina</w:t>
      </w:r>
    </w:p>
    <w:p w:rsidR="0039340E" w:rsidRPr="0039340E" w:rsidRDefault="0039340E" w:rsidP="0039340E">
      <w:pPr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od 8.45 - 8.50       prestávka</w:t>
      </w:r>
    </w:p>
    <w:p w:rsidR="0039340E" w:rsidRPr="0039340E" w:rsidRDefault="0039340E" w:rsidP="0039340E">
      <w:pPr>
        <w:tabs>
          <w:tab w:val="left" w:pos="5025"/>
        </w:tabs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od 8.50 - 9.35        2. vyučovacia hodina</w:t>
      </w:r>
    </w:p>
    <w:p w:rsidR="0039340E" w:rsidRPr="0039340E" w:rsidRDefault="0039340E" w:rsidP="0039340E">
      <w:pPr>
        <w:tabs>
          <w:tab w:val="left" w:pos="5025"/>
        </w:tabs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od   9.35 -9.50     veľká prestávka</w:t>
      </w:r>
    </w:p>
    <w:p w:rsidR="0039340E" w:rsidRPr="0039340E" w:rsidRDefault="0039340E" w:rsidP="0039340E">
      <w:pPr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od   9.50 - 10.35    3.vyučovacia hodina</w:t>
      </w:r>
    </w:p>
    <w:p w:rsidR="0039340E" w:rsidRPr="0039340E" w:rsidRDefault="0039340E" w:rsidP="0039340E">
      <w:pPr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od 10.35 - 10.40    prestávka</w:t>
      </w:r>
    </w:p>
    <w:p w:rsidR="0039340E" w:rsidRPr="0039340E" w:rsidRDefault="0039340E" w:rsidP="0039340E">
      <w:pPr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od 10.40 - 11. 25   4.vyučovacia hodina</w:t>
      </w:r>
    </w:p>
    <w:p w:rsidR="0039340E" w:rsidRPr="0039340E" w:rsidRDefault="0039340E" w:rsidP="0039340E">
      <w:pPr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od 11.25 - 11.30    prestávka</w:t>
      </w:r>
    </w:p>
    <w:p w:rsidR="0039340E" w:rsidRPr="0039340E" w:rsidRDefault="0039340E" w:rsidP="0039340E">
      <w:pPr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od 11.30 - 12.15   5.vyučovacia hodina</w:t>
      </w:r>
    </w:p>
    <w:p w:rsidR="0039340E" w:rsidRPr="0039340E" w:rsidRDefault="0039340E" w:rsidP="0039340E">
      <w:pPr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od 12.15 – 12.20   prestávka</w:t>
      </w:r>
    </w:p>
    <w:p w:rsidR="0039340E" w:rsidRPr="0039340E" w:rsidRDefault="0039340E" w:rsidP="0039340E">
      <w:pPr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od 12.30 – 13.10   6.vyučovacia hodina</w:t>
      </w:r>
    </w:p>
    <w:p w:rsidR="0039340E" w:rsidRPr="0039340E" w:rsidRDefault="0039340E" w:rsidP="0039340E">
      <w:pPr>
        <w:rPr>
          <w:rFonts w:ascii="Comic Sans MS" w:hAnsi="Comic Sans MS"/>
          <w:color w:val="548DD4" w:themeColor="text2" w:themeTint="99"/>
          <w:sz w:val="22"/>
          <w:szCs w:val="22"/>
        </w:rPr>
      </w:pPr>
    </w:p>
    <w:p w:rsidR="0039340E" w:rsidRPr="0039340E" w:rsidRDefault="0039340E" w:rsidP="0039340E">
      <w:pPr>
        <w:rPr>
          <w:rFonts w:ascii="Comic Sans MS" w:hAnsi="Comic Sans MS"/>
          <w:b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b/>
          <w:color w:val="548DD4" w:themeColor="text2" w:themeTint="99"/>
          <w:sz w:val="22"/>
          <w:szCs w:val="22"/>
        </w:rPr>
        <w:t>Popoludňajšie vyučovanie:</w:t>
      </w:r>
    </w:p>
    <w:p w:rsidR="0039340E" w:rsidRPr="0039340E" w:rsidRDefault="0039340E" w:rsidP="0039340E">
      <w:pPr>
        <w:rPr>
          <w:rFonts w:ascii="Comic Sans MS" w:hAnsi="Comic Sans MS"/>
          <w:b/>
          <w:color w:val="548DD4" w:themeColor="text2" w:themeTint="99"/>
          <w:sz w:val="22"/>
          <w:szCs w:val="22"/>
        </w:rPr>
      </w:pPr>
    </w:p>
    <w:p w:rsidR="0039340E" w:rsidRPr="0039340E" w:rsidRDefault="0039340E" w:rsidP="0039340E">
      <w:pPr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od 11.30 – 12.15  0 vyučovacia hodina</w:t>
      </w:r>
    </w:p>
    <w:p w:rsidR="0039340E" w:rsidRPr="0039340E" w:rsidRDefault="0039340E" w:rsidP="0039340E">
      <w:pPr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od 12.30 - 13.10   1.vyučovacia hodina</w:t>
      </w:r>
    </w:p>
    <w:p w:rsidR="0039340E" w:rsidRPr="0039340E" w:rsidRDefault="0039340E" w:rsidP="0039340E">
      <w:pPr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od 13.10 - 13.15   prestávka</w:t>
      </w:r>
    </w:p>
    <w:p w:rsidR="0039340E" w:rsidRPr="0039340E" w:rsidRDefault="0039340E" w:rsidP="0039340E">
      <w:pPr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od 13.15 - 13.55   2.vyučovacia hodina</w:t>
      </w:r>
    </w:p>
    <w:p w:rsidR="0039340E" w:rsidRPr="0039340E" w:rsidRDefault="0039340E" w:rsidP="0039340E">
      <w:pPr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od 13.55 - 14.10    prestávka</w:t>
      </w:r>
    </w:p>
    <w:p w:rsidR="0039340E" w:rsidRPr="0039340E" w:rsidRDefault="0039340E" w:rsidP="0039340E">
      <w:pPr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lastRenderedPageBreak/>
        <w:t>od 14.10 - 14.50   3.vyučovacia hodina</w:t>
      </w:r>
    </w:p>
    <w:p w:rsidR="0039340E" w:rsidRPr="0039340E" w:rsidRDefault="0039340E" w:rsidP="0039340E">
      <w:pPr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od 14.50 -14.55   prestávka</w:t>
      </w:r>
    </w:p>
    <w:p w:rsidR="0039340E" w:rsidRPr="0039340E" w:rsidRDefault="0039340E" w:rsidP="0039340E">
      <w:pPr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od 14.55 - 15.35   4.vyučovacia hodina</w:t>
      </w:r>
    </w:p>
    <w:p w:rsidR="0039340E" w:rsidRPr="0039340E" w:rsidRDefault="0039340E" w:rsidP="0039340E">
      <w:pPr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od 15.35 - 15.40   prestávka</w:t>
      </w:r>
    </w:p>
    <w:p w:rsidR="0039340E" w:rsidRPr="0039340E" w:rsidRDefault="0039340E" w:rsidP="0039340E">
      <w:pPr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od 15.40 - 16.20    5.vyučovacia hodina</w:t>
      </w:r>
    </w:p>
    <w:p w:rsidR="0039340E" w:rsidRPr="0039340E" w:rsidRDefault="0039340E" w:rsidP="0039340E">
      <w:pPr>
        <w:rPr>
          <w:rFonts w:ascii="Comic Sans MS" w:hAnsi="Comic Sans MS"/>
          <w:b/>
          <w:color w:val="548DD4" w:themeColor="text2" w:themeTint="99"/>
          <w:sz w:val="22"/>
          <w:szCs w:val="22"/>
          <w:u w:val="single"/>
        </w:rPr>
      </w:pPr>
    </w:p>
    <w:p w:rsidR="0039340E" w:rsidRPr="0039340E" w:rsidRDefault="0039340E" w:rsidP="0039340E">
      <w:pPr>
        <w:rPr>
          <w:rFonts w:ascii="Comic Sans MS" w:hAnsi="Comic Sans MS"/>
          <w:b/>
          <w:color w:val="548DD4" w:themeColor="text2" w:themeTint="99"/>
          <w:sz w:val="22"/>
          <w:szCs w:val="22"/>
          <w:u w:val="single"/>
        </w:rPr>
      </w:pPr>
    </w:p>
    <w:p w:rsidR="0039340E" w:rsidRPr="0039340E" w:rsidRDefault="0039340E" w:rsidP="0039340E">
      <w:pPr>
        <w:jc w:val="center"/>
        <w:rPr>
          <w:rFonts w:ascii="Comic Sans MS" w:hAnsi="Comic Sans MS"/>
          <w:b/>
          <w:color w:val="1F497D" w:themeColor="text2"/>
          <w:sz w:val="24"/>
          <w:szCs w:val="24"/>
          <w:u w:val="single"/>
        </w:rPr>
      </w:pPr>
      <w:r w:rsidRPr="0039340E">
        <w:rPr>
          <w:rFonts w:ascii="Comic Sans MS" w:hAnsi="Comic Sans MS"/>
          <w:b/>
          <w:color w:val="1F497D" w:themeColor="text2"/>
          <w:sz w:val="24"/>
          <w:szCs w:val="24"/>
          <w:u w:val="single"/>
        </w:rPr>
        <w:t>Kompetencie riaditeľky školy k uvoľňovaniu žiakov:</w:t>
      </w:r>
    </w:p>
    <w:p w:rsidR="0039340E" w:rsidRPr="0039340E" w:rsidRDefault="0039340E" w:rsidP="0039340E">
      <w:pPr>
        <w:rPr>
          <w:rFonts w:ascii="Comic Sans MS" w:hAnsi="Comic Sans MS"/>
          <w:color w:val="548DD4" w:themeColor="text2" w:themeTint="99"/>
          <w:sz w:val="22"/>
          <w:szCs w:val="22"/>
        </w:rPr>
      </w:pPr>
    </w:p>
    <w:p w:rsidR="0039340E" w:rsidRPr="0039340E" w:rsidRDefault="0039340E" w:rsidP="0039340E">
      <w:pPr>
        <w:rPr>
          <w:rFonts w:ascii="Comic Sans MS" w:hAnsi="Comic Sans MS"/>
          <w:color w:val="548DD4" w:themeColor="text2" w:themeTint="99"/>
          <w:sz w:val="22"/>
          <w:szCs w:val="22"/>
        </w:rPr>
      </w:pP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 xml:space="preserve">       Žiakov na 1 deň uvoľňuje triedny učiteľ. Na viac dní na žiadosť rodiča rozhodne riaditeľka školy. Tá môže poskytnúť žiakom zo závažných dôvodov 5 dní voľna.</w:t>
      </w: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 xml:space="preserve">       V prípade nepredvídaných udalostí napr. živelná pohroma, chrípka atď. môže riaditeľka školy po konzultácii s Regionálnym úradom verejného zdravotníctva v Košiciach,  Obecným úradom v Bačkovíku a  Krajským školským úradom v Košiciach  rozhodnúť o poskytnutí ďalších dní voľna pre žiakov a o spôsobe náhrady vyučovania za tieto dni.</w:t>
      </w: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 xml:space="preserve"> </w:t>
      </w:r>
      <w:r>
        <w:rPr>
          <w:rFonts w:ascii="Comic Sans MS" w:hAnsi="Comic Sans MS"/>
          <w:color w:val="548DD4" w:themeColor="text2" w:themeTint="99"/>
          <w:sz w:val="22"/>
          <w:szCs w:val="22"/>
        </w:rPr>
        <w:t xml:space="preserve">     </w:t>
      </w: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 xml:space="preserve"> Riaditeľka školy sa podieľa na plánovaní, organizovaní, riadení aj kontrole celkovej práce školy. Dbá o to, aby práca školy bola plynulá a prebiehala podľa úloh stanovených Ministerstvom školstva a rozpracovaných v Pláne práce školy.</w:t>
      </w: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</w:p>
    <w:p w:rsidR="0039340E" w:rsidRPr="0039340E" w:rsidRDefault="0039340E" w:rsidP="0039340E">
      <w:pPr>
        <w:jc w:val="center"/>
        <w:rPr>
          <w:rFonts w:ascii="Comic Sans MS" w:hAnsi="Comic Sans MS"/>
          <w:b/>
          <w:color w:val="1F497D" w:themeColor="text2"/>
          <w:sz w:val="24"/>
          <w:szCs w:val="24"/>
          <w:u w:val="single"/>
        </w:rPr>
      </w:pPr>
      <w:r w:rsidRPr="0039340E">
        <w:rPr>
          <w:rFonts w:ascii="Comic Sans MS" w:hAnsi="Comic Sans MS"/>
          <w:b/>
          <w:color w:val="1F497D" w:themeColor="text2"/>
          <w:sz w:val="24"/>
          <w:szCs w:val="24"/>
          <w:u w:val="single"/>
        </w:rPr>
        <w:t>Podľa plánov budú zvolané:</w:t>
      </w:r>
    </w:p>
    <w:p w:rsidR="0039340E" w:rsidRPr="0039340E" w:rsidRDefault="0039340E" w:rsidP="0039340E">
      <w:pPr>
        <w:jc w:val="both"/>
        <w:rPr>
          <w:rFonts w:ascii="Comic Sans MS" w:hAnsi="Comic Sans MS"/>
          <w:b/>
          <w:color w:val="548DD4" w:themeColor="text2" w:themeTint="99"/>
          <w:sz w:val="22"/>
          <w:szCs w:val="22"/>
        </w:rPr>
      </w:pP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b/>
          <w:color w:val="548DD4" w:themeColor="text2" w:themeTint="99"/>
          <w:sz w:val="22"/>
          <w:szCs w:val="22"/>
        </w:rPr>
        <w:t>Pracovné porady :</w:t>
      </w: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 xml:space="preserve"> 1-krát mesačne </w:t>
      </w: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b/>
          <w:color w:val="548DD4" w:themeColor="text2" w:themeTint="99"/>
          <w:sz w:val="22"/>
          <w:szCs w:val="22"/>
        </w:rPr>
        <w:t xml:space="preserve">Pedagogické rady: </w:t>
      </w: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 xml:space="preserve">7-krát v školskom roku. </w:t>
      </w: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Konanie PR a PP bude oznamované formou Plánov mesačnej činnosti . Ich konanie bude koordinované tak, aby v jednom mesiaci bola jedna PP resp. PR</w:t>
      </w: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</w:p>
    <w:p w:rsidR="0039340E" w:rsidRPr="0039340E" w:rsidRDefault="0039340E" w:rsidP="0039340E">
      <w:pPr>
        <w:jc w:val="center"/>
        <w:rPr>
          <w:rFonts w:ascii="Comic Sans MS" w:hAnsi="Comic Sans MS"/>
          <w:b/>
          <w:color w:val="1F497D" w:themeColor="text2"/>
          <w:sz w:val="24"/>
          <w:szCs w:val="24"/>
          <w:u w:val="single"/>
        </w:rPr>
      </w:pPr>
      <w:r w:rsidRPr="0039340E">
        <w:rPr>
          <w:rFonts w:ascii="Comic Sans MS" w:hAnsi="Comic Sans MS"/>
          <w:b/>
          <w:color w:val="1F497D" w:themeColor="text2"/>
          <w:sz w:val="24"/>
          <w:szCs w:val="24"/>
          <w:u w:val="single"/>
        </w:rPr>
        <w:t>Metodické združenia:</w:t>
      </w: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 xml:space="preserve">           MZ bude v školskom roku 2013/2014 pracovať v Združení </w:t>
      </w:r>
      <w:proofErr w:type="spellStart"/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menejtriednych</w:t>
      </w:r>
      <w:proofErr w:type="spellEnd"/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 xml:space="preserve"> škôl z okolitých obcí.</w:t>
      </w: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</w:p>
    <w:p w:rsidR="0039340E" w:rsidRPr="0039340E" w:rsidRDefault="0039340E" w:rsidP="0039340E">
      <w:pPr>
        <w:jc w:val="center"/>
        <w:rPr>
          <w:rFonts w:ascii="Comic Sans MS" w:hAnsi="Comic Sans MS"/>
          <w:b/>
          <w:color w:val="1F497D" w:themeColor="text2"/>
          <w:sz w:val="24"/>
          <w:szCs w:val="24"/>
          <w:u w:val="single"/>
        </w:rPr>
      </w:pPr>
      <w:r w:rsidRPr="0039340E">
        <w:rPr>
          <w:rFonts w:ascii="Comic Sans MS" w:hAnsi="Comic Sans MS"/>
          <w:b/>
          <w:color w:val="1F497D" w:themeColor="text2"/>
          <w:sz w:val="24"/>
          <w:szCs w:val="24"/>
          <w:u w:val="single"/>
        </w:rPr>
        <w:t>Rozdelenie úloh v rámci školy:</w:t>
      </w: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i/>
          <w:color w:val="548DD4" w:themeColor="text2" w:themeTint="99"/>
          <w:sz w:val="22"/>
          <w:szCs w:val="22"/>
        </w:rPr>
        <w:t xml:space="preserve">Činnosť  </w:t>
      </w: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 xml:space="preserve">                                  </w:t>
      </w:r>
      <w:r>
        <w:rPr>
          <w:rFonts w:ascii="Comic Sans MS" w:hAnsi="Comic Sans MS"/>
          <w:color w:val="548DD4" w:themeColor="text2" w:themeTint="99"/>
          <w:sz w:val="22"/>
          <w:szCs w:val="22"/>
        </w:rPr>
        <w:t xml:space="preserve">                   </w:t>
      </w: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 xml:space="preserve">     </w:t>
      </w:r>
      <w:r>
        <w:rPr>
          <w:rFonts w:ascii="Comic Sans MS" w:hAnsi="Comic Sans MS"/>
          <w:color w:val="548DD4" w:themeColor="text2" w:themeTint="99"/>
          <w:sz w:val="22"/>
          <w:szCs w:val="22"/>
        </w:rPr>
        <w:t xml:space="preserve">     Zodpovedná:</w:t>
      </w: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 xml:space="preserve">     </w:t>
      </w:r>
      <w:proofErr w:type="spellStart"/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Mgr.Jana</w:t>
      </w:r>
      <w:proofErr w:type="spellEnd"/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 xml:space="preserve"> </w:t>
      </w:r>
      <w:proofErr w:type="spellStart"/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Rubická</w:t>
      </w:r>
      <w:proofErr w:type="spellEnd"/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 xml:space="preserve">                              </w:t>
      </w:r>
    </w:p>
    <w:p w:rsidR="0039340E" w:rsidRPr="0039340E" w:rsidRDefault="0039340E" w:rsidP="0039340E">
      <w:pPr>
        <w:numPr>
          <w:ilvl w:val="0"/>
          <w:numId w:val="1"/>
        </w:numPr>
        <w:ind w:left="283"/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plán práce školy</w:t>
      </w:r>
    </w:p>
    <w:p w:rsidR="0039340E" w:rsidRPr="0039340E" w:rsidRDefault="0039340E" w:rsidP="0039340E">
      <w:pPr>
        <w:numPr>
          <w:ilvl w:val="0"/>
          <w:numId w:val="1"/>
        </w:numPr>
        <w:ind w:left="283"/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správy a požiadavky na OÚ</w:t>
      </w:r>
    </w:p>
    <w:p w:rsidR="0039340E" w:rsidRPr="0039340E" w:rsidRDefault="0039340E" w:rsidP="0039340E">
      <w:pPr>
        <w:numPr>
          <w:ilvl w:val="0"/>
          <w:numId w:val="1"/>
        </w:numPr>
        <w:ind w:left="283"/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štatistické výkazy, výkazy o škole a prospechu, dochádzke a správaní</w:t>
      </w:r>
    </w:p>
    <w:p w:rsidR="0039340E" w:rsidRPr="0039340E" w:rsidRDefault="0039340E" w:rsidP="0039340E">
      <w:pPr>
        <w:numPr>
          <w:ilvl w:val="0"/>
          <w:numId w:val="1"/>
        </w:numPr>
        <w:ind w:left="283"/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rozvrhy hodín</w:t>
      </w:r>
    </w:p>
    <w:p w:rsidR="0039340E" w:rsidRPr="0039340E" w:rsidRDefault="0039340E" w:rsidP="0039340E">
      <w:pPr>
        <w:numPr>
          <w:ilvl w:val="0"/>
          <w:numId w:val="1"/>
        </w:numPr>
        <w:ind w:left="283"/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zápisnice s PP PR</w:t>
      </w:r>
    </w:p>
    <w:p w:rsidR="0039340E" w:rsidRPr="0039340E" w:rsidRDefault="0039340E" w:rsidP="0039340E">
      <w:pPr>
        <w:numPr>
          <w:ilvl w:val="0"/>
          <w:numId w:val="1"/>
        </w:numPr>
        <w:ind w:left="283"/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kontrolná činnosť</w:t>
      </w:r>
    </w:p>
    <w:p w:rsidR="0039340E" w:rsidRPr="0039340E" w:rsidRDefault="0039340E" w:rsidP="0039340E">
      <w:pPr>
        <w:numPr>
          <w:ilvl w:val="0"/>
          <w:numId w:val="1"/>
        </w:numPr>
        <w:ind w:left="283"/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lastRenderedPageBreak/>
        <w:t>objednávka učebníc</w:t>
      </w:r>
    </w:p>
    <w:p w:rsidR="0039340E" w:rsidRPr="0039340E" w:rsidRDefault="0039340E" w:rsidP="0039340E">
      <w:pPr>
        <w:numPr>
          <w:ilvl w:val="0"/>
          <w:numId w:val="1"/>
        </w:numPr>
        <w:ind w:left="283"/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metodická literatúra</w:t>
      </w:r>
    </w:p>
    <w:p w:rsidR="0039340E" w:rsidRPr="0039340E" w:rsidRDefault="0039340E" w:rsidP="0039340E">
      <w:pPr>
        <w:numPr>
          <w:ilvl w:val="0"/>
          <w:numId w:val="1"/>
        </w:numPr>
        <w:ind w:left="283"/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 xml:space="preserve">evidencia o hlásení úrazov                                                  </w:t>
      </w:r>
    </w:p>
    <w:p w:rsidR="0039340E" w:rsidRPr="0039340E" w:rsidRDefault="0039340E" w:rsidP="0039340E">
      <w:pPr>
        <w:numPr>
          <w:ilvl w:val="0"/>
          <w:numId w:val="1"/>
        </w:numPr>
        <w:ind w:left="283"/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príprava triednych aktívov</w:t>
      </w:r>
    </w:p>
    <w:p w:rsidR="0039340E" w:rsidRPr="0039340E" w:rsidRDefault="0039340E" w:rsidP="0039340E">
      <w:pPr>
        <w:numPr>
          <w:ilvl w:val="0"/>
          <w:numId w:val="1"/>
        </w:numPr>
        <w:ind w:left="283"/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zapájanie sa do súťaží</w:t>
      </w: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i/>
          <w:color w:val="548DD4" w:themeColor="text2" w:themeTint="99"/>
          <w:sz w:val="22"/>
          <w:szCs w:val="22"/>
        </w:rPr>
        <w:t xml:space="preserve">Činnosť </w:t>
      </w: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 xml:space="preserve">                                                                     Zodpovedný:    Bc.  Zuzana Vargová</w:t>
      </w:r>
    </w:p>
    <w:p w:rsidR="0039340E" w:rsidRPr="0039340E" w:rsidRDefault="0039340E" w:rsidP="0039340E">
      <w:pPr>
        <w:numPr>
          <w:ilvl w:val="0"/>
          <w:numId w:val="1"/>
        </w:numPr>
        <w:ind w:left="283"/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otázky rómskych žiakov</w:t>
      </w:r>
    </w:p>
    <w:p w:rsidR="0039340E" w:rsidRPr="0039340E" w:rsidRDefault="0039340E" w:rsidP="0039340E">
      <w:pPr>
        <w:numPr>
          <w:ilvl w:val="0"/>
          <w:numId w:val="1"/>
        </w:numPr>
        <w:ind w:left="283"/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objednávky pomôcok  pre žiakov v hmotnej núdzi</w:t>
      </w:r>
    </w:p>
    <w:p w:rsidR="0039340E" w:rsidRPr="0039340E" w:rsidRDefault="0039340E" w:rsidP="0039340E">
      <w:pPr>
        <w:numPr>
          <w:ilvl w:val="0"/>
          <w:numId w:val="1"/>
        </w:numPr>
        <w:ind w:left="283"/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výzdoba školy</w:t>
      </w:r>
    </w:p>
    <w:p w:rsidR="0039340E" w:rsidRPr="0039340E" w:rsidRDefault="0039340E" w:rsidP="0039340E">
      <w:pPr>
        <w:numPr>
          <w:ilvl w:val="0"/>
          <w:numId w:val="1"/>
        </w:numPr>
        <w:ind w:left="284" w:hanging="284"/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didaktické hry</w:t>
      </w:r>
    </w:p>
    <w:p w:rsidR="0039340E" w:rsidRPr="0039340E" w:rsidRDefault="0039340E" w:rsidP="0039340E">
      <w:pPr>
        <w:numPr>
          <w:ilvl w:val="0"/>
          <w:numId w:val="1"/>
        </w:numPr>
        <w:ind w:left="283"/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spolupráca s MŠ</w:t>
      </w:r>
    </w:p>
    <w:p w:rsidR="0039340E" w:rsidRPr="0039340E" w:rsidRDefault="0039340E" w:rsidP="0039340E">
      <w:pPr>
        <w:numPr>
          <w:ilvl w:val="0"/>
          <w:numId w:val="1"/>
        </w:numPr>
        <w:ind w:left="283"/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úprava areálu školy</w:t>
      </w:r>
    </w:p>
    <w:p w:rsidR="0039340E" w:rsidRPr="0039340E" w:rsidRDefault="0039340E" w:rsidP="0039340E">
      <w:pPr>
        <w:numPr>
          <w:ilvl w:val="0"/>
          <w:numId w:val="1"/>
        </w:numPr>
        <w:ind w:left="284" w:hanging="284"/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zapájanie sa do súťaží</w:t>
      </w: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</w:p>
    <w:p w:rsidR="0039340E" w:rsidRPr="0039340E" w:rsidRDefault="0039340E" w:rsidP="0039340E">
      <w:pPr>
        <w:jc w:val="both"/>
        <w:rPr>
          <w:rFonts w:ascii="Comic Sans MS" w:hAnsi="Comic Sans MS"/>
          <w:b/>
          <w:color w:val="548DD4" w:themeColor="text2" w:themeTint="99"/>
          <w:sz w:val="24"/>
          <w:szCs w:val="24"/>
          <w:u w:val="single"/>
        </w:rPr>
      </w:pPr>
    </w:p>
    <w:p w:rsidR="0039340E" w:rsidRPr="0039340E" w:rsidRDefault="0039340E" w:rsidP="0039340E">
      <w:pPr>
        <w:jc w:val="center"/>
        <w:rPr>
          <w:rFonts w:ascii="Comic Sans MS" w:hAnsi="Comic Sans MS"/>
          <w:b/>
          <w:color w:val="1F497D" w:themeColor="text2"/>
          <w:sz w:val="24"/>
          <w:szCs w:val="24"/>
          <w:u w:val="single"/>
        </w:rPr>
      </w:pPr>
      <w:r w:rsidRPr="0039340E">
        <w:rPr>
          <w:rFonts w:ascii="Comic Sans MS" w:hAnsi="Comic Sans MS"/>
          <w:b/>
          <w:color w:val="1F497D" w:themeColor="text2"/>
          <w:sz w:val="24"/>
          <w:szCs w:val="24"/>
          <w:u w:val="single"/>
        </w:rPr>
        <w:t>Hodnotenie žiakov</w:t>
      </w:r>
    </w:p>
    <w:p w:rsidR="0039340E" w:rsidRPr="0039340E" w:rsidRDefault="0039340E" w:rsidP="0039340E">
      <w:pPr>
        <w:jc w:val="both"/>
        <w:rPr>
          <w:rFonts w:ascii="Comic Sans MS" w:hAnsi="Comic Sans MS"/>
          <w:b/>
          <w:color w:val="548DD4" w:themeColor="text2" w:themeTint="99"/>
          <w:sz w:val="24"/>
          <w:szCs w:val="24"/>
          <w:u w:val="single"/>
        </w:rPr>
      </w:pP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4"/>
          <w:szCs w:val="24"/>
        </w:rPr>
      </w:pPr>
      <w:r w:rsidRPr="0039340E">
        <w:rPr>
          <w:rFonts w:ascii="Comic Sans MS" w:hAnsi="Comic Sans MS"/>
          <w:color w:val="548DD4" w:themeColor="text2" w:themeTint="99"/>
          <w:sz w:val="24"/>
          <w:szCs w:val="24"/>
        </w:rPr>
        <w:t>Hodnotenie a klasifikácia žiakov ZŠ sa riadi Metodickým pokynom č. 22/2011 na hodnotenie žiakov základnej školy, ktorý vstúpil do platnosti od 1. mája 2011.</w:t>
      </w: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4"/>
          <w:szCs w:val="24"/>
        </w:rPr>
      </w:pPr>
    </w:p>
    <w:p w:rsidR="0039340E" w:rsidRPr="0039340E" w:rsidRDefault="0039340E" w:rsidP="0039340E">
      <w:pPr>
        <w:jc w:val="both"/>
        <w:rPr>
          <w:rFonts w:ascii="Comic Sans MS" w:hAnsi="Comic Sans MS"/>
          <w:b/>
          <w:color w:val="548DD4" w:themeColor="text2" w:themeTint="99"/>
          <w:sz w:val="24"/>
          <w:szCs w:val="24"/>
          <w:u w:val="single"/>
        </w:rPr>
      </w:pPr>
      <w:r w:rsidRPr="0039340E">
        <w:rPr>
          <w:rFonts w:ascii="Comic Sans MS" w:hAnsi="Comic Sans MS"/>
          <w:b/>
          <w:color w:val="548DD4" w:themeColor="text2" w:themeTint="99"/>
          <w:sz w:val="24"/>
          <w:szCs w:val="24"/>
          <w:u w:val="single"/>
        </w:rPr>
        <w:t>1. ročník:</w:t>
      </w: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4"/>
          <w:szCs w:val="24"/>
        </w:rPr>
      </w:pPr>
      <w:r w:rsidRPr="0039340E">
        <w:rPr>
          <w:rFonts w:ascii="Comic Sans MS" w:hAnsi="Comic Sans MS"/>
          <w:color w:val="548DD4" w:themeColor="text2" w:themeTint="99"/>
          <w:sz w:val="24"/>
          <w:szCs w:val="24"/>
        </w:rPr>
        <w:t>Klasifikáciou známkami: SJL, MAT, PDA</w:t>
      </w: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4"/>
          <w:szCs w:val="24"/>
        </w:rPr>
      </w:pPr>
      <w:r w:rsidRPr="0039340E">
        <w:rPr>
          <w:rFonts w:ascii="Comic Sans MS" w:hAnsi="Comic Sans MS"/>
          <w:color w:val="548DD4" w:themeColor="text2" w:themeTint="99"/>
          <w:sz w:val="24"/>
          <w:szCs w:val="24"/>
        </w:rPr>
        <w:t>Absolvoval/a, neabsolvoval/a: HUV, VYV, TEV, NBE</w:t>
      </w: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4"/>
          <w:szCs w:val="24"/>
        </w:rPr>
      </w:pPr>
    </w:p>
    <w:p w:rsidR="0039340E" w:rsidRPr="0039340E" w:rsidRDefault="0039340E" w:rsidP="0039340E">
      <w:pPr>
        <w:jc w:val="both"/>
        <w:rPr>
          <w:rFonts w:ascii="Comic Sans MS" w:hAnsi="Comic Sans MS"/>
          <w:b/>
          <w:color w:val="548DD4" w:themeColor="text2" w:themeTint="99"/>
          <w:sz w:val="24"/>
          <w:szCs w:val="24"/>
          <w:u w:val="single"/>
        </w:rPr>
      </w:pPr>
      <w:r w:rsidRPr="0039340E">
        <w:rPr>
          <w:rFonts w:ascii="Comic Sans MS" w:hAnsi="Comic Sans MS"/>
          <w:b/>
          <w:color w:val="548DD4" w:themeColor="text2" w:themeTint="99"/>
          <w:sz w:val="24"/>
          <w:szCs w:val="24"/>
          <w:u w:val="single"/>
        </w:rPr>
        <w:t>2. ročník:</w:t>
      </w: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4"/>
          <w:szCs w:val="24"/>
        </w:rPr>
      </w:pPr>
      <w:r w:rsidRPr="0039340E">
        <w:rPr>
          <w:rFonts w:ascii="Comic Sans MS" w:hAnsi="Comic Sans MS"/>
          <w:color w:val="548DD4" w:themeColor="text2" w:themeTint="99"/>
          <w:sz w:val="24"/>
          <w:szCs w:val="24"/>
        </w:rPr>
        <w:t>Klasifikáciou známkami: SJL, MAT, PDA, VLA</w:t>
      </w: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4"/>
          <w:szCs w:val="24"/>
        </w:rPr>
      </w:pPr>
      <w:r w:rsidRPr="0039340E">
        <w:rPr>
          <w:rFonts w:ascii="Comic Sans MS" w:hAnsi="Comic Sans MS"/>
          <w:color w:val="548DD4" w:themeColor="text2" w:themeTint="99"/>
          <w:sz w:val="24"/>
          <w:szCs w:val="24"/>
        </w:rPr>
        <w:t>Slovné hodnotenie: IFV</w:t>
      </w: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4"/>
          <w:szCs w:val="24"/>
        </w:rPr>
      </w:pPr>
      <w:r w:rsidRPr="0039340E">
        <w:rPr>
          <w:rFonts w:ascii="Comic Sans MS" w:hAnsi="Comic Sans MS"/>
          <w:color w:val="548DD4" w:themeColor="text2" w:themeTint="99"/>
          <w:sz w:val="24"/>
          <w:szCs w:val="24"/>
        </w:rPr>
        <w:t>Absolvoval/a, neabsolvoval/a: HUV, VYV, TEV, NBE</w:t>
      </w: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4"/>
          <w:szCs w:val="24"/>
        </w:rPr>
      </w:pPr>
    </w:p>
    <w:p w:rsidR="0039340E" w:rsidRPr="0039340E" w:rsidRDefault="0039340E" w:rsidP="0039340E">
      <w:pPr>
        <w:jc w:val="both"/>
        <w:rPr>
          <w:rFonts w:ascii="Comic Sans MS" w:hAnsi="Comic Sans MS"/>
          <w:b/>
          <w:color w:val="548DD4" w:themeColor="text2" w:themeTint="99"/>
          <w:sz w:val="24"/>
          <w:szCs w:val="24"/>
          <w:u w:val="single"/>
        </w:rPr>
      </w:pPr>
      <w:r w:rsidRPr="0039340E">
        <w:rPr>
          <w:rFonts w:ascii="Comic Sans MS" w:hAnsi="Comic Sans MS"/>
          <w:b/>
          <w:color w:val="548DD4" w:themeColor="text2" w:themeTint="99"/>
          <w:sz w:val="24"/>
          <w:szCs w:val="24"/>
          <w:u w:val="single"/>
        </w:rPr>
        <w:t>3. ročník:</w:t>
      </w: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4"/>
          <w:szCs w:val="24"/>
        </w:rPr>
      </w:pPr>
      <w:r w:rsidRPr="0039340E">
        <w:rPr>
          <w:rFonts w:ascii="Comic Sans MS" w:hAnsi="Comic Sans MS"/>
          <w:color w:val="548DD4" w:themeColor="text2" w:themeTint="99"/>
          <w:sz w:val="24"/>
          <w:szCs w:val="24"/>
        </w:rPr>
        <w:t>Klasifikáciou známkami: SJL, MAT, PDA, VLA</w:t>
      </w: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4"/>
          <w:szCs w:val="24"/>
        </w:rPr>
      </w:pPr>
      <w:r w:rsidRPr="0039340E">
        <w:rPr>
          <w:rFonts w:ascii="Comic Sans MS" w:hAnsi="Comic Sans MS"/>
          <w:color w:val="548DD4" w:themeColor="text2" w:themeTint="99"/>
          <w:sz w:val="24"/>
          <w:szCs w:val="24"/>
        </w:rPr>
        <w:t>Slovné hodnotenie: IFV, 1AJ</w:t>
      </w: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4"/>
          <w:szCs w:val="24"/>
        </w:rPr>
      </w:pPr>
      <w:r w:rsidRPr="0039340E">
        <w:rPr>
          <w:rFonts w:ascii="Comic Sans MS" w:hAnsi="Comic Sans MS"/>
          <w:color w:val="548DD4" w:themeColor="text2" w:themeTint="99"/>
          <w:sz w:val="24"/>
          <w:szCs w:val="24"/>
        </w:rPr>
        <w:t>Absolvoval/a, neabsolvoval/a: HUV, VYV, TEV, NBE</w:t>
      </w: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4"/>
          <w:szCs w:val="24"/>
        </w:rPr>
      </w:pPr>
    </w:p>
    <w:p w:rsidR="0039340E" w:rsidRPr="0039340E" w:rsidRDefault="0039340E" w:rsidP="0039340E">
      <w:pPr>
        <w:jc w:val="both"/>
        <w:rPr>
          <w:rFonts w:ascii="Comic Sans MS" w:hAnsi="Comic Sans MS"/>
          <w:b/>
          <w:color w:val="548DD4" w:themeColor="text2" w:themeTint="99"/>
          <w:sz w:val="24"/>
          <w:szCs w:val="24"/>
          <w:u w:val="single"/>
        </w:rPr>
      </w:pPr>
      <w:r w:rsidRPr="0039340E">
        <w:rPr>
          <w:rFonts w:ascii="Comic Sans MS" w:hAnsi="Comic Sans MS"/>
          <w:b/>
          <w:color w:val="548DD4" w:themeColor="text2" w:themeTint="99"/>
          <w:sz w:val="24"/>
          <w:szCs w:val="24"/>
          <w:u w:val="single"/>
        </w:rPr>
        <w:t>4. ročník:</w:t>
      </w: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4"/>
          <w:szCs w:val="24"/>
        </w:rPr>
      </w:pPr>
      <w:r w:rsidRPr="0039340E">
        <w:rPr>
          <w:rFonts w:ascii="Comic Sans MS" w:hAnsi="Comic Sans MS"/>
          <w:color w:val="548DD4" w:themeColor="text2" w:themeTint="99"/>
          <w:sz w:val="24"/>
          <w:szCs w:val="24"/>
        </w:rPr>
        <w:t>Klasifikáciou známkami: SJL, MAT, PDA, VLA</w:t>
      </w: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4"/>
          <w:szCs w:val="24"/>
        </w:rPr>
      </w:pPr>
      <w:r w:rsidRPr="0039340E">
        <w:rPr>
          <w:rFonts w:ascii="Comic Sans MS" w:hAnsi="Comic Sans MS"/>
          <w:color w:val="548DD4" w:themeColor="text2" w:themeTint="99"/>
          <w:sz w:val="24"/>
          <w:szCs w:val="24"/>
        </w:rPr>
        <w:t>Slovné hodnotenie: IFV, 1AJ</w:t>
      </w: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4"/>
          <w:szCs w:val="24"/>
        </w:rPr>
      </w:pPr>
      <w:r w:rsidRPr="0039340E">
        <w:rPr>
          <w:rFonts w:ascii="Comic Sans MS" w:hAnsi="Comic Sans MS"/>
          <w:color w:val="548DD4" w:themeColor="text2" w:themeTint="99"/>
          <w:sz w:val="24"/>
          <w:szCs w:val="24"/>
        </w:rPr>
        <w:t>absolvoval/a, neabsolvoval/a: HUV, VYV, TEV, PVC</w:t>
      </w: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4"/>
          <w:szCs w:val="24"/>
        </w:rPr>
      </w:pPr>
    </w:p>
    <w:p w:rsidR="0039340E" w:rsidRPr="0039340E" w:rsidRDefault="0039340E" w:rsidP="0039340E">
      <w:pPr>
        <w:jc w:val="both"/>
        <w:rPr>
          <w:rFonts w:ascii="Comic Sans MS" w:hAnsi="Comic Sans MS"/>
          <w:b/>
          <w:color w:val="548DD4" w:themeColor="text2" w:themeTint="99"/>
          <w:sz w:val="22"/>
          <w:szCs w:val="22"/>
          <w:u w:val="single"/>
        </w:rPr>
      </w:pPr>
    </w:p>
    <w:p w:rsidR="0039340E" w:rsidRPr="0039340E" w:rsidRDefault="0039340E" w:rsidP="0039340E">
      <w:pPr>
        <w:jc w:val="both"/>
        <w:rPr>
          <w:rFonts w:ascii="Comic Sans MS" w:hAnsi="Comic Sans MS"/>
          <w:b/>
          <w:color w:val="548DD4" w:themeColor="text2" w:themeTint="99"/>
          <w:sz w:val="28"/>
          <w:szCs w:val="28"/>
          <w:u w:val="single"/>
        </w:rPr>
      </w:pPr>
    </w:p>
    <w:p w:rsidR="0039340E" w:rsidRPr="0039340E" w:rsidRDefault="0039340E" w:rsidP="0039340E">
      <w:pPr>
        <w:jc w:val="center"/>
        <w:rPr>
          <w:rFonts w:ascii="Comic Sans MS" w:hAnsi="Comic Sans MS"/>
          <w:b/>
          <w:color w:val="1F497D" w:themeColor="text2"/>
          <w:sz w:val="28"/>
          <w:szCs w:val="28"/>
          <w:u w:val="single"/>
        </w:rPr>
      </w:pPr>
      <w:r w:rsidRPr="0039340E">
        <w:rPr>
          <w:rFonts w:ascii="Comic Sans MS" w:hAnsi="Comic Sans MS"/>
          <w:b/>
          <w:color w:val="1F497D" w:themeColor="text2"/>
          <w:sz w:val="28"/>
          <w:szCs w:val="28"/>
          <w:u w:val="single"/>
        </w:rPr>
        <w:lastRenderedPageBreak/>
        <w:t>Personálne obsadenie školy</w:t>
      </w:r>
    </w:p>
    <w:p w:rsidR="0039340E" w:rsidRPr="0039340E" w:rsidRDefault="0039340E" w:rsidP="0039340E">
      <w:pPr>
        <w:jc w:val="both"/>
        <w:rPr>
          <w:rFonts w:ascii="Comic Sans MS" w:hAnsi="Comic Sans MS"/>
          <w:b/>
          <w:color w:val="548DD4" w:themeColor="text2" w:themeTint="99"/>
          <w:sz w:val="22"/>
          <w:szCs w:val="22"/>
          <w:u w:val="single"/>
        </w:rPr>
      </w:pPr>
    </w:p>
    <w:p w:rsidR="0039340E" w:rsidRPr="0039340E" w:rsidRDefault="0039340E" w:rsidP="0039340E">
      <w:pPr>
        <w:jc w:val="both"/>
        <w:rPr>
          <w:rFonts w:ascii="Comic Sans MS" w:hAnsi="Comic Sans MS"/>
          <w:b/>
          <w:color w:val="548DD4" w:themeColor="text2" w:themeTint="99"/>
          <w:sz w:val="22"/>
          <w:szCs w:val="22"/>
          <w:u w:val="single"/>
        </w:rPr>
      </w:pPr>
    </w:p>
    <w:p w:rsidR="0039340E" w:rsidRPr="0039340E" w:rsidRDefault="0039340E" w:rsidP="0039340E">
      <w:pPr>
        <w:jc w:val="both"/>
        <w:rPr>
          <w:rFonts w:ascii="Comic Sans MS" w:hAnsi="Comic Sans MS"/>
          <w:b/>
          <w:color w:val="1F497D" w:themeColor="text2"/>
          <w:sz w:val="24"/>
          <w:szCs w:val="24"/>
          <w:u w:val="single"/>
        </w:rPr>
      </w:pPr>
      <w:r w:rsidRPr="0039340E">
        <w:rPr>
          <w:rFonts w:ascii="Comic Sans MS" w:hAnsi="Comic Sans MS"/>
          <w:b/>
          <w:color w:val="1F497D" w:themeColor="text2"/>
          <w:sz w:val="24"/>
          <w:szCs w:val="24"/>
          <w:u w:val="single"/>
        </w:rPr>
        <w:t>Pedagogickí zamestnanci:</w:t>
      </w:r>
    </w:p>
    <w:p w:rsidR="0039340E" w:rsidRPr="0039340E" w:rsidRDefault="0039340E" w:rsidP="0039340E">
      <w:pPr>
        <w:jc w:val="both"/>
        <w:rPr>
          <w:rFonts w:ascii="Comic Sans MS" w:hAnsi="Comic Sans MS"/>
          <w:b/>
          <w:color w:val="548DD4" w:themeColor="text2" w:themeTint="99"/>
          <w:sz w:val="22"/>
          <w:szCs w:val="22"/>
          <w:u w:val="single"/>
        </w:rPr>
      </w:pP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 xml:space="preserve">Riaditeľka školy:   Mgr. Jana </w:t>
      </w:r>
      <w:proofErr w:type="spellStart"/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Rubická</w:t>
      </w:r>
      <w:proofErr w:type="spellEnd"/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Učiteľ: Bc. Zuzana Vargová</w:t>
      </w: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Učiteľka náboženskej výchovy: Mgr. Monika Beňová</w:t>
      </w: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</w:p>
    <w:p w:rsidR="0039340E" w:rsidRPr="0039340E" w:rsidRDefault="0039340E" w:rsidP="0039340E">
      <w:pPr>
        <w:jc w:val="both"/>
        <w:rPr>
          <w:rFonts w:ascii="Comic Sans MS" w:hAnsi="Comic Sans MS"/>
          <w:b/>
          <w:color w:val="1F497D" w:themeColor="text2"/>
          <w:sz w:val="24"/>
          <w:szCs w:val="24"/>
          <w:u w:val="single"/>
        </w:rPr>
      </w:pPr>
      <w:r w:rsidRPr="0039340E">
        <w:rPr>
          <w:rFonts w:ascii="Comic Sans MS" w:hAnsi="Comic Sans MS"/>
          <w:b/>
          <w:color w:val="1F497D" w:themeColor="text2"/>
          <w:sz w:val="24"/>
          <w:szCs w:val="24"/>
          <w:u w:val="single"/>
        </w:rPr>
        <w:t>Nepedagogickí zamestnanci:</w:t>
      </w:r>
    </w:p>
    <w:p w:rsidR="0039340E" w:rsidRPr="0039340E" w:rsidRDefault="0039340E" w:rsidP="0039340E">
      <w:pPr>
        <w:jc w:val="both"/>
        <w:rPr>
          <w:rFonts w:ascii="Comic Sans MS" w:hAnsi="Comic Sans MS"/>
          <w:b/>
          <w:color w:val="548DD4" w:themeColor="text2" w:themeTint="99"/>
          <w:sz w:val="22"/>
          <w:szCs w:val="22"/>
          <w:u w:val="single"/>
        </w:rPr>
      </w:pP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 xml:space="preserve">Upratovačka: Ľubica </w:t>
      </w:r>
      <w:proofErr w:type="spellStart"/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Polanecká</w:t>
      </w:r>
      <w:proofErr w:type="spellEnd"/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  <w:r>
        <w:rPr>
          <w:rFonts w:ascii="Comic Sans MS" w:hAnsi="Comic Sans MS"/>
          <w:color w:val="548DD4" w:themeColor="text2" w:themeTint="99"/>
          <w:sz w:val="22"/>
          <w:szCs w:val="22"/>
        </w:rPr>
        <w:t>Kurič: p. Petro</w:t>
      </w: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</w:p>
    <w:p w:rsidR="0039340E" w:rsidRPr="0039340E" w:rsidRDefault="0039340E" w:rsidP="0039340E">
      <w:pPr>
        <w:jc w:val="both"/>
        <w:rPr>
          <w:rFonts w:ascii="Comic Sans MS" w:hAnsi="Comic Sans MS"/>
          <w:b/>
          <w:color w:val="1F497D" w:themeColor="text2"/>
          <w:sz w:val="24"/>
          <w:szCs w:val="24"/>
          <w:u w:val="single"/>
        </w:rPr>
      </w:pPr>
      <w:r w:rsidRPr="0039340E">
        <w:rPr>
          <w:rFonts w:ascii="Comic Sans MS" w:hAnsi="Comic Sans MS"/>
          <w:b/>
          <w:color w:val="1F497D" w:themeColor="text2"/>
          <w:sz w:val="24"/>
          <w:szCs w:val="24"/>
          <w:u w:val="single"/>
        </w:rPr>
        <w:t>Dohody:</w:t>
      </w:r>
    </w:p>
    <w:p w:rsidR="0039340E" w:rsidRPr="0039340E" w:rsidRDefault="0039340E" w:rsidP="0039340E">
      <w:pPr>
        <w:jc w:val="both"/>
        <w:rPr>
          <w:rFonts w:ascii="Comic Sans MS" w:hAnsi="Comic Sans MS"/>
          <w:b/>
          <w:color w:val="548DD4" w:themeColor="text2" w:themeTint="99"/>
          <w:sz w:val="24"/>
          <w:szCs w:val="24"/>
          <w:u w:val="single"/>
        </w:rPr>
      </w:pP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 xml:space="preserve">Správca PC siete: p. </w:t>
      </w:r>
      <w:proofErr w:type="spellStart"/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Kmec</w:t>
      </w:r>
      <w:proofErr w:type="spellEnd"/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 xml:space="preserve">Zastupovanie učiteľov: Mgr. Anna </w:t>
      </w:r>
      <w:proofErr w:type="spellStart"/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Horenská</w:t>
      </w:r>
      <w:proofErr w:type="spellEnd"/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</w:p>
    <w:p w:rsidR="0039340E" w:rsidRPr="0039340E" w:rsidRDefault="0039340E" w:rsidP="0039340E">
      <w:pPr>
        <w:jc w:val="both"/>
        <w:rPr>
          <w:rFonts w:ascii="Comic Sans MS" w:hAnsi="Comic Sans MS"/>
          <w:b/>
          <w:color w:val="1F497D" w:themeColor="text2"/>
          <w:sz w:val="24"/>
          <w:szCs w:val="24"/>
          <w:u w:val="single"/>
        </w:rPr>
      </w:pPr>
      <w:r w:rsidRPr="0039340E">
        <w:rPr>
          <w:rFonts w:ascii="Comic Sans MS" w:hAnsi="Comic Sans MS"/>
          <w:b/>
          <w:color w:val="1F497D" w:themeColor="text2"/>
          <w:sz w:val="24"/>
          <w:szCs w:val="24"/>
          <w:u w:val="single"/>
        </w:rPr>
        <w:t>Povinne voliteľné predmety:</w:t>
      </w: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4"/>
          <w:szCs w:val="24"/>
        </w:rPr>
      </w:pP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 xml:space="preserve"> Náboženská výchova -  Mgr. Monika Beňová</w:t>
      </w: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</w:p>
    <w:p w:rsidR="0039340E" w:rsidRPr="0039340E" w:rsidRDefault="0039340E" w:rsidP="0039340E">
      <w:pPr>
        <w:jc w:val="both"/>
        <w:rPr>
          <w:rFonts w:ascii="Comic Sans MS" w:hAnsi="Comic Sans MS"/>
          <w:b/>
          <w:color w:val="1F497D" w:themeColor="text2"/>
          <w:sz w:val="24"/>
          <w:szCs w:val="24"/>
          <w:u w:val="single"/>
        </w:rPr>
      </w:pPr>
      <w:r w:rsidRPr="0039340E">
        <w:rPr>
          <w:rFonts w:ascii="Comic Sans MS" w:hAnsi="Comic Sans MS"/>
          <w:b/>
          <w:color w:val="1F497D" w:themeColor="text2"/>
          <w:sz w:val="24"/>
          <w:szCs w:val="24"/>
          <w:u w:val="single"/>
        </w:rPr>
        <w:t>Záujmové útvary:</w:t>
      </w:r>
    </w:p>
    <w:p w:rsidR="0039340E" w:rsidRPr="0039340E" w:rsidRDefault="0039340E" w:rsidP="0039340E">
      <w:pPr>
        <w:jc w:val="both"/>
        <w:rPr>
          <w:rFonts w:ascii="Comic Sans MS" w:hAnsi="Comic Sans MS"/>
          <w:b/>
          <w:color w:val="548DD4" w:themeColor="text2" w:themeTint="99"/>
          <w:sz w:val="22"/>
          <w:szCs w:val="22"/>
        </w:rPr>
      </w:pP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 xml:space="preserve">Environmentálny krúžok- Mgr. Jana </w:t>
      </w:r>
      <w:proofErr w:type="spellStart"/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Rubická</w:t>
      </w:r>
      <w:proofErr w:type="spellEnd"/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,  I. trieda – 1.a 3. ročník</w:t>
      </w: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Dramatický krúžok  – Bc. Zuzana Vargová, II. trieda – 2. a 4. ročník</w:t>
      </w: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</w:p>
    <w:p w:rsidR="0039340E" w:rsidRPr="0039340E" w:rsidRDefault="0039340E" w:rsidP="0039340E">
      <w:pPr>
        <w:jc w:val="both"/>
        <w:rPr>
          <w:rFonts w:ascii="Comic Sans MS" w:hAnsi="Comic Sans MS"/>
          <w:b/>
          <w:color w:val="1F497D" w:themeColor="text2"/>
          <w:sz w:val="24"/>
          <w:szCs w:val="24"/>
          <w:u w:val="single"/>
        </w:rPr>
      </w:pPr>
      <w:r w:rsidRPr="0039340E">
        <w:rPr>
          <w:rFonts w:ascii="Comic Sans MS" w:hAnsi="Comic Sans MS"/>
          <w:b/>
          <w:color w:val="1F497D" w:themeColor="text2"/>
          <w:sz w:val="24"/>
          <w:szCs w:val="24"/>
          <w:u w:val="single"/>
        </w:rPr>
        <w:t>Koordinátori:</w:t>
      </w: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 xml:space="preserve">Koordinátorka </w:t>
      </w:r>
      <w:proofErr w:type="spellStart"/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EnV</w:t>
      </w:r>
      <w:proofErr w:type="spellEnd"/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 xml:space="preserve"> – Bc. Zuzana Vargová</w:t>
      </w: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 xml:space="preserve">Koordinátorka prevencie drogovej závislosti a iných sociálno-patologických javov – </w:t>
      </w: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 xml:space="preserve">Mgr. Jana </w:t>
      </w:r>
      <w:proofErr w:type="spellStart"/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Rubická</w:t>
      </w:r>
      <w:proofErr w:type="spellEnd"/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</w:p>
    <w:p w:rsidR="0039340E" w:rsidRPr="0039340E" w:rsidRDefault="0039340E" w:rsidP="0039340E">
      <w:pPr>
        <w:jc w:val="both"/>
        <w:rPr>
          <w:rFonts w:ascii="Comic Sans MS" w:hAnsi="Comic Sans MS"/>
          <w:b/>
          <w:color w:val="1F497D" w:themeColor="text2"/>
          <w:sz w:val="24"/>
          <w:szCs w:val="24"/>
          <w:u w:val="single"/>
        </w:rPr>
      </w:pPr>
      <w:r w:rsidRPr="0039340E">
        <w:rPr>
          <w:rFonts w:ascii="Comic Sans MS" w:hAnsi="Comic Sans MS"/>
          <w:b/>
          <w:color w:val="1F497D" w:themeColor="text2"/>
          <w:sz w:val="24"/>
          <w:szCs w:val="24"/>
          <w:u w:val="single"/>
        </w:rPr>
        <w:t>Zapisovatelia:</w:t>
      </w: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 xml:space="preserve">Zapisovateľka zápisníc pedagogických rád – Mgr. Jana </w:t>
      </w:r>
      <w:proofErr w:type="spellStart"/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Rubická</w:t>
      </w:r>
      <w:proofErr w:type="spellEnd"/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  <w:r w:rsidRPr="0039340E">
        <w:rPr>
          <w:rFonts w:ascii="Comic Sans MS" w:hAnsi="Comic Sans MS"/>
          <w:color w:val="548DD4" w:themeColor="text2" w:themeTint="99"/>
          <w:sz w:val="22"/>
          <w:szCs w:val="22"/>
        </w:rPr>
        <w:t>Zapisovateľka zápisníc pracovných porád – Bc. Zuzana Vargová</w:t>
      </w:r>
    </w:p>
    <w:p w:rsidR="0039340E" w:rsidRPr="0039340E" w:rsidRDefault="0039340E" w:rsidP="0039340E">
      <w:pPr>
        <w:jc w:val="both"/>
        <w:rPr>
          <w:rFonts w:ascii="Comic Sans MS" w:hAnsi="Comic Sans MS"/>
          <w:color w:val="548DD4" w:themeColor="text2" w:themeTint="99"/>
          <w:sz w:val="22"/>
          <w:szCs w:val="22"/>
        </w:rPr>
      </w:pPr>
    </w:p>
    <w:p w:rsidR="0039340E" w:rsidRPr="0039340E" w:rsidRDefault="0039340E" w:rsidP="0039340E">
      <w:pPr>
        <w:jc w:val="both"/>
        <w:rPr>
          <w:rFonts w:ascii="Comic Sans MS" w:hAnsi="Comic Sans MS"/>
          <w:b/>
          <w:color w:val="548DD4" w:themeColor="text2" w:themeTint="99"/>
          <w:sz w:val="32"/>
          <w:szCs w:val="32"/>
          <w:u w:val="single"/>
        </w:rPr>
      </w:pPr>
    </w:p>
    <w:p w:rsidR="0039340E" w:rsidRPr="0039340E" w:rsidRDefault="0039340E" w:rsidP="0039340E">
      <w:pPr>
        <w:jc w:val="both"/>
        <w:rPr>
          <w:rFonts w:ascii="Comic Sans MS" w:hAnsi="Comic Sans MS"/>
          <w:b/>
          <w:color w:val="548DD4" w:themeColor="text2" w:themeTint="99"/>
          <w:sz w:val="22"/>
          <w:szCs w:val="22"/>
          <w:u w:val="single"/>
        </w:rPr>
      </w:pPr>
    </w:p>
    <w:p w:rsidR="0039340E" w:rsidRPr="0039340E" w:rsidRDefault="0039340E" w:rsidP="0039340E">
      <w:pPr>
        <w:jc w:val="both"/>
        <w:rPr>
          <w:rFonts w:ascii="Comic Sans MS" w:hAnsi="Comic Sans MS"/>
          <w:b/>
          <w:color w:val="548DD4" w:themeColor="text2" w:themeTint="99"/>
          <w:sz w:val="22"/>
          <w:szCs w:val="22"/>
          <w:u w:val="single"/>
        </w:rPr>
      </w:pPr>
    </w:p>
    <w:p w:rsidR="00F34E02" w:rsidRPr="0039340E" w:rsidRDefault="00F34E02" w:rsidP="0039340E">
      <w:pPr>
        <w:jc w:val="both"/>
        <w:rPr>
          <w:rFonts w:ascii="Comic Sans MS" w:hAnsi="Comic Sans MS"/>
          <w:color w:val="548DD4" w:themeColor="text2" w:themeTint="99"/>
        </w:rPr>
      </w:pPr>
    </w:p>
    <w:sectPr w:rsidR="00F34E02" w:rsidRPr="00393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78E666"/>
    <w:lvl w:ilvl="0">
      <w:numFmt w:val="decimal"/>
      <w:lvlText w:val="*"/>
      <w:lvlJc w:val="left"/>
    </w:lvl>
  </w:abstractNum>
  <w:abstractNum w:abstractNumId="1">
    <w:nsid w:val="753543C6"/>
    <w:multiLevelType w:val="hybridMultilevel"/>
    <w:tmpl w:val="8780C506"/>
    <w:lvl w:ilvl="0" w:tplc="D6921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425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001D9E"/>
    <w:rsid w:val="00001D9E"/>
    <w:rsid w:val="0039340E"/>
    <w:rsid w:val="003E0F69"/>
    <w:rsid w:val="004806CA"/>
    <w:rsid w:val="004B1106"/>
    <w:rsid w:val="004C4CD3"/>
    <w:rsid w:val="00950F9A"/>
    <w:rsid w:val="00F26619"/>
    <w:rsid w:val="00F3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C4C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lenovo_ntb</dc:creator>
  <cp:lastModifiedBy>lenovo_ntb</cp:lastModifiedBy>
  <cp:revision>7</cp:revision>
  <dcterms:created xsi:type="dcterms:W3CDTF">2011-04-04T18:04:00Z</dcterms:created>
  <dcterms:modified xsi:type="dcterms:W3CDTF">2013-10-13T08:23:00Z</dcterms:modified>
</cp:coreProperties>
</file>